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CB" w:rsidRDefault="00FB0BCB" w:rsidP="00FB0BCB">
      <w:pPr>
        <w:shd w:val="clear" w:color="auto" w:fill="FFFFFF"/>
        <w:spacing w:line="336" w:lineRule="atLeast"/>
        <w:jc w:val="center"/>
        <w:rPr>
          <w:b/>
        </w:rPr>
      </w:pPr>
      <w:r>
        <w:rPr>
          <w:b/>
          <w:snapToGrid w:val="0"/>
        </w:rPr>
        <w:t>АДМИНИСТРАЦИЯ</w:t>
      </w:r>
      <w:r>
        <w:rPr>
          <w:b/>
        </w:rPr>
        <w:t xml:space="preserve"> </w:t>
      </w:r>
      <w:r>
        <w:rPr>
          <w:b/>
          <w:snapToGrid w:val="0"/>
        </w:rPr>
        <w:t xml:space="preserve">ЕРМАКОВСКОГО СЕЛЬСОВЕТА </w:t>
      </w:r>
    </w:p>
    <w:p w:rsidR="00FB0BCB" w:rsidRDefault="00FB0BCB" w:rsidP="00FB0BCB">
      <w:pPr>
        <w:shd w:val="clear" w:color="auto" w:fill="FFFFFF"/>
        <w:spacing w:line="336" w:lineRule="atLeast"/>
        <w:jc w:val="center"/>
        <w:rPr>
          <w:b/>
        </w:rPr>
      </w:pPr>
      <w:r>
        <w:rPr>
          <w:b/>
        </w:rPr>
        <w:t>КОЧКОВСКОГО  РАЙОНА</w:t>
      </w:r>
    </w:p>
    <w:p w:rsidR="00FB0BCB" w:rsidRDefault="00FB0BCB" w:rsidP="00FB0BCB">
      <w:pPr>
        <w:shd w:val="clear" w:color="auto" w:fill="FFFFFF"/>
        <w:spacing w:line="336" w:lineRule="atLeast"/>
        <w:jc w:val="center"/>
        <w:rPr>
          <w:b/>
          <w:snapToGrid w:val="0"/>
        </w:rPr>
      </w:pPr>
      <w:r>
        <w:rPr>
          <w:b/>
          <w:snapToGrid w:val="0"/>
        </w:rPr>
        <w:t>НОВОСИБИРСКОЙ ОБЛАСТИ</w:t>
      </w:r>
    </w:p>
    <w:p w:rsidR="00FB0BCB" w:rsidRDefault="00FB0BCB"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snapToGrid w:val="0"/>
        </w:rPr>
      </w:pPr>
      <w:r>
        <w:rPr>
          <w:b/>
          <w:snapToGrid w:val="0"/>
        </w:rPr>
        <w:t> ПОСТАНОВЛЕНИЕ</w:t>
      </w:r>
    </w:p>
    <w:p w:rsidR="00FB0BCB" w:rsidRDefault="00FB0BCB" w:rsidP="00FB0BCB">
      <w:pPr>
        <w:shd w:val="clear" w:color="auto" w:fill="FFFFFF"/>
        <w:spacing w:line="336" w:lineRule="atLeast"/>
        <w:jc w:val="center"/>
        <w:rPr>
          <w:b/>
        </w:rPr>
      </w:pPr>
    </w:p>
    <w:p w:rsidR="00FB0BCB" w:rsidRDefault="00FB0BCB" w:rsidP="00FB0BCB">
      <w:pPr>
        <w:shd w:val="clear" w:color="auto" w:fill="FFFFFF"/>
        <w:spacing w:line="336" w:lineRule="atLeast"/>
        <w:jc w:val="center"/>
        <w:rPr>
          <w:b/>
        </w:rPr>
      </w:pPr>
      <w:r>
        <w:rPr>
          <w:b/>
          <w:snapToGrid w:val="0"/>
        </w:rPr>
        <w:t> </w:t>
      </w:r>
      <w:r w:rsidRPr="006014C1">
        <w:rPr>
          <w:b/>
        </w:rPr>
        <w:t xml:space="preserve">от </w:t>
      </w:r>
      <w:r w:rsidR="00423529" w:rsidRPr="00423529">
        <w:rPr>
          <w:b/>
        </w:rPr>
        <w:t>10</w:t>
      </w:r>
      <w:r w:rsidR="00F241D8" w:rsidRPr="00423529">
        <w:rPr>
          <w:b/>
        </w:rPr>
        <w:t>.</w:t>
      </w:r>
      <w:r w:rsidR="00423529" w:rsidRPr="00423529">
        <w:rPr>
          <w:b/>
        </w:rPr>
        <w:t>09</w:t>
      </w:r>
      <w:r w:rsidR="00F241D8" w:rsidRPr="00423529">
        <w:rPr>
          <w:b/>
        </w:rPr>
        <w:t>.201</w:t>
      </w:r>
      <w:r w:rsidR="00423529" w:rsidRPr="00423529">
        <w:rPr>
          <w:b/>
        </w:rPr>
        <w:t>9</w:t>
      </w:r>
      <w:r w:rsidR="00F241D8" w:rsidRPr="00423529">
        <w:rPr>
          <w:b/>
        </w:rPr>
        <w:t xml:space="preserve"> </w:t>
      </w:r>
      <w:r w:rsidRPr="00423529">
        <w:rPr>
          <w:b/>
        </w:rPr>
        <w:t xml:space="preserve">№ </w:t>
      </w:r>
      <w:r w:rsidR="00423529" w:rsidRPr="00423529">
        <w:rPr>
          <w:b/>
        </w:rPr>
        <w:t>110</w:t>
      </w:r>
    </w:p>
    <w:tbl>
      <w:tblPr>
        <w:tblW w:w="0" w:type="auto"/>
        <w:jc w:val="center"/>
        <w:tblLayout w:type="fixed"/>
        <w:tblCellMar>
          <w:left w:w="105" w:type="dxa"/>
          <w:right w:w="105" w:type="dxa"/>
        </w:tblCellMar>
        <w:tblLook w:val="04A0"/>
      </w:tblPr>
      <w:tblGrid>
        <w:gridCol w:w="9356"/>
      </w:tblGrid>
      <w:tr w:rsidR="00FB0BCB" w:rsidTr="006F3C16">
        <w:trPr>
          <w:trHeight w:val="1903"/>
          <w:jc w:val="center"/>
        </w:trPr>
        <w:tc>
          <w:tcPr>
            <w:tcW w:w="9356" w:type="dxa"/>
            <w:hideMark/>
          </w:tcPr>
          <w:p w:rsidR="00FB0BCB" w:rsidRDefault="00FB0BCB" w:rsidP="00EF67F1">
            <w:pPr>
              <w:spacing w:line="336" w:lineRule="atLeast"/>
              <w:jc w:val="center"/>
              <w:rPr>
                <w:b/>
              </w:rPr>
            </w:pPr>
          </w:p>
          <w:p w:rsidR="00FB0BCB" w:rsidRDefault="00FB0BCB" w:rsidP="000253B1">
            <w:pPr>
              <w:spacing w:line="336" w:lineRule="atLeast"/>
              <w:jc w:val="center"/>
            </w:pPr>
            <w:r>
              <w:rPr>
                <w:b/>
              </w:rPr>
              <w:t>О внесении изменений в постановление</w:t>
            </w:r>
          </w:p>
          <w:p w:rsidR="00483120" w:rsidRDefault="00FB0BCB" w:rsidP="00483120">
            <w:pPr>
              <w:rPr>
                <w:b/>
              </w:rPr>
            </w:pPr>
            <w:r w:rsidRPr="00FB0BCB">
              <w:rPr>
                <w:b/>
              </w:rPr>
              <w:t xml:space="preserve">№ </w:t>
            </w:r>
            <w:r w:rsidR="002D39B1">
              <w:rPr>
                <w:b/>
              </w:rPr>
              <w:t>5</w:t>
            </w:r>
            <w:r w:rsidR="00483120">
              <w:rPr>
                <w:b/>
              </w:rPr>
              <w:t>5</w:t>
            </w:r>
            <w:r w:rsidRPr="00FB0BCB">
              <w:rPr>
                <w:b/>
              </w:rPr>
              <w:t xml:space="preserve"> от </w:t>
            </w:r>
            <w:r w:rsidR="002D39B1">
              <w:rPr>
                <w:b/>
              </w:rPr>
              <w:t>09</w:t>
            </w:r>
            <w:r w:rsidRPr="00FB0BCB">
              <w:rPr>
                <w:b/>
              </w:rPr>
              <w:t>.</w:t>
            </w:r>
            <w:r w:rsidR="002D39B1">
              <w:rPr>
                <w:b/>
              </w:rPr>
              <w:t>10</w:t>
            </w:r>
            <w:r w:rsidRPr="00FB0BCB">
              <w:rPr>
                <w:b/>
              </w:rPr>
              <w:t>.201</w:t>
            </w:r>
            <w:r w:rsidR="005A5C45">
              <w:rPr>
                <w:b/>
              </w:rPr>
              <w:t>3</w:t>
            </w:r>
            <w:r w:rsidR="00881EC6">
              <w:rPr>
                <w:b/>
              </w:rPr>
              <w:t xml:space="preserve"> </w:t>
            </w:r>
            <w:r w:rsidRPr="00FB0BCB">
              <w:rPr>
                <w:b/>
              </w:rPr>
              <w:t xml:space="preserve">  «</w:t>
            </w:r>
            <w:r w:rsidR="00483120">
              <w:rPr>
                <w:b/>
              </w:rPr>
              <w:t xml:space="preserve">Об утверждении Административного регламента </w:t>
            </w:r>
          </w:p>
          <w:p w:rsidR="00946C8E" w:rsidRPr="0051447C" w:rsidRDefault="00483120" w:rsidP="00483120">
            <w:pPr>
              <w:jc w:val="center"/>
            </w:pPr>
            <w:r>
              <w:rPr>
                <w:b/>
              </w:rPr>
              <w:t>предоставления муниципальной услуги «Выдача справок об использовании (неиспользовании) гражданином права на приватизацию жилых помещений</w:t>
            </w:r>
            <w:r w:rsidR="00FB0BCB" w:rsidRPr="00FB0BCB">
              <w:rPr>
                <w:b/>
              </w:rPr>
              <w:t>»</w:t>
            </w:r>
            <w:r w:rsidR="002C1242">
              <w:rPr>
                <w:b/>
              </w:rPr>
              <w:t xml:space="preserve"> </w:t>
            </w:r>
          </w:p>
        </w:tc>
      </w:tr>
    </w:tbl>
    <w:p w:rsidR="00757599" w:rsidRPr="0051447C" w:rsidRDefault="00FB0BCB" w:rsidP="00757599">
      <w:pPr>
        <w:shd w:val="clear" w:color="auto" w:fill="FFFFFF"/>
        <w:ind w:firstLine="709"/>
        <w:jc w:val="both"/>
        <w:rPr>
          <w:b/>
        </w:rPr>
      </w:pPr>
      <w:r>
        <w:t>  </w:t>
      </w:r>
      <w:r w:rsidRPr="003F38E5">
        <w:t>В соответствии с Федеральным законом от 2</w:t>
      </w:r>
      <w:r w:rsidR="002F17F4">
        <w:t>7</w:t>
      </w:r>
      <w:r w:rsidRPr="003F38E5">
        <w:t>.</w:t>
      </w:r>
      <w:r w:rsidR="002F17F4">
        <w:t>07</w:t>
      </w:r>
      <w:r w:rsidRPr="003F38E5">
        <w:t>.20</w:t>
      </w:r>
      <w:r w:rsidR="002F17F4">
        <w:t>10</w:t>
      </w:r>
      <w:r w:rsidRPr="003F38E5">
        <w:t xml:space="preserve"> № </w:t>
      </w:r>
      <w:r w:rsidR="002F17F4">
        <w:t>210</w:t>
      </w:r>
      <w:r w:rsidRPr="003F38E5">
        <w:t>-ФЗ «</w:t>
      </w:r>
      <w:r w:rsidR="002F17F4">
        <w:t>Об организации предоставления государственных и муниципальных услуг</w:t>
      </w:r>
      <w:r w:rsidR="006A2D86">
        <w:t>»</w:t>
      </w:r>
      <w:r w:rsidR="002F17F4">
        <w:t>,</w:t>
      </w:r>
      <w:r w:rsidR="005B1971" w:rsidRPr="005B1971">
        <w:t xml:space="preserve"> </w:t>
      </w:r>
      <w:r w:rsidR="005B1971" w:rsidRPr="00260198">
        <w:t>Федеральным законом от 06.10.2003 №</w:t>
      </w:r>
      <w:r w:rsidR="005B1971">
        <w:t xml:space="preserve"> </w:t>
      </w:r>
      <w:r w:rsidR="005B1971" w:rsidRPr="00260198">
        <w:t>131-ФЗ "Об общих принципах организации местного самоуправления в Российской Федерации"</w:t>
      </w:r>
      <w:r w:rsidR="00FF5611">
        <w:t xml:space="preserve">, в целях приведения нормативного правового акта в соответствие действующему законодательству </w:t>
      </w:r>
      <w:r w:rsidR="00FF5611" w:rsidRPr="00FF5611">
        <w:rPr>
          <w:b/>
        </w:rPr>
        <w:t>Администрация Ермаковского сельсовета</w:t>
      </w:r>
      <w:r w:rsidR="00FF5611">
        <w:t xml:space="preserve"> </w:t>
      </w:r>
      <w:r w:rsidRPr="003F38E5">
        <w:t xml:space="preserve"> </w:t>
      </w:r>
      <w:r w:rsidR="00757599" w:rsidRPr="003F38E5">
        <w:rPr>
          <w:b/>
        </w:rPr>
        <w:t>ПОСТАНОВЛЯ</w:t>
      </w:r>
      <w:r w:rsidR="00757599">
        <w:rPr>
          <w:b/>
        </w:rPr>
        <w:t>ЕТ</w:t>
      </w:r>
      <w:r w:rsidR="00757599" w:rsidRPr="003F38E5">
        <w:rPr>
          <w:b/>
        </w:rPr>
        <w:t>:</w:t>
      </w:r>
      <w:r w:rsidR="00757599">
        <w:rPr>
          <w:b/>
        </w:rPr>
        <w:t xml:space="preserve"> </w:t>
      </w:r>
    </w:p>
    <w:p w:rsidR="00FB0BCB" w:rsidRDefault="00FB0BCB" w:rsidP="0063026B">
      <w:pPr>
        <w:shd w:val="clear" w:color="auto" w:fill="FFFFFF"/>
        <w:ind w:firstLine="709"/>
        <w:jc w:val="both"/>
      </w:pPr>
    </w:p>
    <w:p w:rsidR="002D39B1" w:rsidRPr="00F90D0F" w:rsidRDefault="00414512" w:rsidP="00483120">
      <w:pPr>
        <w:ind w:firstLine="709"/>
        <w:jc w:val="both"/>
      </w:pPr>
      <w:r>
        <w:t xml:space="preserve">1. </w:t>
      </w:r>
      <w:proofErr w:type="gramStart"/>
      <w:r>
        <w:t>В</w:t>
      </w:r>
      <w:r w:rsidRPr="009A28FF">
        <w:t>нес</w:t>
      </w:r>
      <w:r>
        <w:t>т</w:t>
      </w:r>
      <w:r w:rsidRPr="009A28FF">
        <w:t>и изменени</w:t>
      </w:r>
      <w:r>
        <w:t>я</w:t>
      </w:r>
      <w:r w:rsidRPr="009A28FF">
        <w:t xml:space="preserve"> в постановление</w:t>
      </w:r>
      <w:r>
        <w:t xml:space="preserve"> </w:t>
      </w:r>
      <w:r w:rsidRPr="009A28FF">
        <w:t xml:space="preserve">№ </w:t>
      </w:r>
      <w:r w:rsidR="00483120">
        <w:t>55</w:t>
      </w:r>
      <w:r w:rsidRPr="009A28FF">
        <w:t xml:space="preserve"> от </w:t>
      </w:r>
      <w:r w:rsidR="00483120">
        <w:t>09</w:t>
      </w:r>
      <w:r w:rsidRPr="009A28FF">
        <w:t>.</w:t>
      </w:r>
      <w:r w:rsidR="00483120">
        <w:t>10</w:t>
      </w:r>
      <w:r w:rsidRPr="009A28FF">
        <w:t>.201</w:t>
      </w:r>
      <w:r>
        <w:t>3</w:t>
      </w:r>
      <w:r w:rsidRPr="009A28FF">
        <w:t xml:space="preserve">   </w:t>
      </w:r>
      <w:r w:rsidRPr="00414512">
        <w:t>«</w:t>
      </w:r>
      <w:r w:rsidR="00483120" w:rsidRPr="00483120">
        <w:t>Об утверждении Административного регламента предоставления муниципальной услуги «Выдача справок об использовании (неиспользовании) гражданином права на приватизацию жилых помещений</w:t>
      </w:r>
      <w:r w:rsidRPr="00483120">
        <w:t>»</w:t>
      </w:r>
      <w:r w:rsidR="002D39B1" w:rsidRPr="00483120">
        <w:t xml:space="preserve"> (в редакции постановлени</w:t>
      </w:r>
      <w:r w:rsidR="006C27F8">
        <w:t>й</w:t>
      </w:r>
      <w:r w:rsidR="002D39B1" w:rsidRPr="00483120">
        <w:t xml:space="preserve"> от </w:t>
      </w:r>
      <w:r w:rsidR="0025147C" w:rsidRPr="00483120">
        <w:t>09</w:t>
      </w:r>
      <w:r w:rsidR="002D39B1" w:rsidRPr="00483120">
        <w:t>.</w:t>
      </w:r>
      <w:r w:rsidR="0025147C" w:rsidRPr="00483120">
        <w:t>12</w:t>
      </w:r>
      <w:r w:rsidR="002D39B1" w:rsidRPr="00483120">
        <w:t>.201</w:t>
      </w:r>
      <w:r w:rsidR="0025147C" w:rsidRPr="00483120">
        <w:t>3</w:t>
      </w:r>
      <w:r w:rsidR="002D39B1" w:rsidRPr="00483120">
        <w:t xml:space="preserve"> № </w:t>
      </w:r>
      <w:r w:rsidR="00483120">
        <w:t>68</w:t>
      </w:r>
      <w:r w:rsidR="006C27F8">
        <w:t>, от 18.02.2014 № 30, от 17.09.2014 № 83</w:t>
      </w:r>
      <w:r w:rsidR="00F15DCE">
        <w:t>, от 30.10.2015 № 80</w:t>
      </w:r>
      <w:r w:rsidR="00EE6A1B">
        <w:t>, от 25.03.2016 № 29</w:t>
      </w:r>
      <w:r w:rsidR="00732AAA">
        <w:t xml:space="preserve">, от 27.03.2017 № </w:t>
      </w:r>
      <w:r w:rsidR="00732AAA" w:rsidRPr="00F90D0F">
        <w:t>47</w:t>
      </w:r>
      <w:r w:rsidR="00F90D0F">
        <w:t>, от 09.07.2018 № 58</w:t>
      </w:r>
      <w:r w:rsidR="0029018C">
        <w:t>, от 31.07.2018 № 93</w:t>
      </w:r>
      <w:r w:rsidR="001D44ED">
        <w:t>, от 25.10.2018 № 115</w:t>
      </w:r>
      <w:r w:rsidR="002740F9">
        <w:t>, от 15.11.2018 № 154</w:t>
      </w:r>
      <w:r w:rsidR="002D39B1" w:rsidRPr="00F90D0F">
        <w:t>):</w:t>
      </w:r>
      <w:proofErr w:type="gramEnd"/>
    </w:p>
    <w:p w:rsidR="002740F9" w:rsidRDefault="00FB0BCB" w:rsidP="002740F9">
      <w:pPr>
        <w:ind w:firstLine="709"/>
        <w:jc w:val="both"/>
        <w:rPr>
          <w:color w:val="auto"/>
        </w:rPr>
      </w:pPr>
      <w:r w:rsidRPr="001D44ED">
        <w:rPr>
          <w:color w:val="000000" w:themeColor="text1"/>
        </w:rPr>
        <w:t>1.</w:t>
      </w:r>
      <w:r w:rsidR="000C30A9" w:rsidRPr="001D44ED">
        <w:rPr>
          <w:color w:val="000000" w:themeColor="text1"/>
        </w:rPr>
        <w:t>1.</w:t>
      </w:r>
      <w:r w:rsidR="00A8289D" w:rsidRPr="001D44ED">
        <w:rPr>
          <w:color w:val="000000" w:themeColor="text1"/>
        </w:rPr>
        <w:t xml:space="preserve"> </w:t>
      </w:r>
      <w:r w:rsidR="002740F9">
        <w:rPr>
          <w:color w:val="auto"/>
          <w:shd w:val="clear" w:color="auto" w:fill="FFFFFF"/>
        </w:rPr>
        <w:t xml:space="preserve">Пункт 1.4.1 административного регламента изложить в следующей редакции: </w:t>
      </w:r>
      <w:proofErr w:type="gramStart"/>
      <w:r w:rsidR="002740F9" w:rsidRPr="00894266">
        <w:rPr>
          <w:color w:val="auto"/>
        </w:rPr>
        <w:t>«Справочная информация  (местонахождение и график работы Администрации; справочные телефоны Администрации, а также</w:t>
      </w:r>
      <w:proofErr w:type="gramEnd"/>
      <w:r w:rsidR="002740F9" w:rsidRPr="00894266">
        <w:rPr>
          <w:color w:val="auto"/>
        </w:rPr>
        <w:t xml:space="preserve"> </w:t>
      </w:r>
      <w:proofErr w:type="gramStart"/>
      <w:r w:rsidR="002740F9" w:rsidRPr="00894266">
        <w:rPr>
          <w:color w:val="auto"/>
        </w:rPr>
        <w:t xml:space="preserve">многофункционального центра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Ермаковского сельсовета Кочковского района Новосибирской области </w:t>
      </w:r>
      <w:hyperlink r:id="rId6" w:history="1">
        <w:r w:rsidR="002740F9" w:rsidRPr="00894266">
          <w:rPr>
            <w:rStyle w:val="a8"/>
            <w:color w:val="auto"/>
          </w:rPr>
          <w:t>http://</w:t>
        </w:r>
        <w:r w:rsidR="002740F9" w:rsidRPr="00894266">
          <w:rPr>
            <w:rStyle w:val="a8"/>
            <w:color w:val="auto"/>
            <w:lang w:val="en-US"/>
          </w:rPr>
          <w:t>ermakovsky</w:t>
        </w:r>
        <w:r w:rsidR="002740F9" w:rsidRPr="00894266">
          <w:rPr>
            <w:rStyle w:val="a8"/>
            <w:color w:val="auto"/>
          </w:rPr>
          <w:t>.nso.ru</w:t>
        </w:r>
      </w:hyperlink>
      <w:r w:rsidR="002740F9" w:rsidRPr="00894266">
        <w:rPr>
          <w:color w:val="auto"/>
        </w:rPr>
        <w:t xml:space="preserve"> в разделе «Муниципальные услуги», и на Едином портале </w:t>
      </w:r>
      <w:hyperlink r:id="rId7" w:history="1">
        <w:r w:rsidR="002740F9" w:rsidRPr="001C07AC">
          <w:rPr>
            <w:rStyle w:val="a8"/>
          </w:rPr>
          <w:t>https://www.gosuslugi.ru»</w:t>
        </w:r>
      </w:hyperlink>
      <w:r w:rsidR="002740F9">
        <w:rPr>
          <w:color w:val="auto"/>
        </w:rPr>
        <w:t>;</w:t>
      </w:r>
      <w:proofErr w:type="gramEnd"/>
    </w:p>
    <w:p w:rsidR="002740F9" w:rsidRPr="0064110E" w:rsidRDefault="002740F9" w:rsidP="002740F9">
      <w:pPr>
        <w:ind w:firstLine="567"/>
        <w:jc w:val="both"/>
      </w:pPr>
      <w:r w:rsidRPr="002740F9">
        <w:rPr>
          <w:color w:val="auto"/>
        </w:rPr>
        <w:t>1.2.</w:t>
      </w:r>
      <w:r>
        <w:rPr>
          <w:b/>
          <w:color w:val="auto"/>
        </w:rPr>
        <w:t xml:space="preserve"> </w:t>
      </w:r>
      <w:r>
        <w:rPr>
          <w:color w:val="auto"/>
        </w:rPr>
        <w:t xml:space="preserve">Пункт 2.2 административного регламента изложить в следующей редакции: </w:t>
      </w:r>
      <w:r>
        <w:t>«</w:t>
      </w:r>
      <w:r w:rsidRPr="0064110E">
        <w:t>Правовые основания для предоставления муниципальной услуги</w:t>
      </w:r>
    </w:p>
    <w:p w:rsidR="002740F9" w:rsidRDefault="002740F9" w:rsidP="002740F9">
      <w:pPr>
        <w:shd w:val="clear" w:color="auto" w:fill="FFFFFF"/>
        <w:ind w:firstLine="709"/>
        <w:jc w:val="both"/>
      </w:pPr>
      <w:proofErr w:type="gramStart"/>
      <w:r w:rsidRPr="00AF6B0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w:t>
      </w:r>
      <w:r w:rsidRPr="00AF6B0B">
        <w:rPr>
          <w:b/>
        </w:rPr>
        <w:t xml:space="preserve"> </w:t>
      </w:r>
      <w:hyperlink r:id="rId8" w:history="1">
        <w:r w:rsidRPr="00AF6B0B">
          <w:rPr>
            <w:rStyle w:val="a8"/>
          </w:rPr>
          <w:t>http://</w:t>
        </w:r>
        <w:r w:rsidRPr="00AF6B0B">
          <w:rPr>
            <w:rStyle w:val="a8"/>
            <w:lang w:val="en-US"/>
          </w:rPr>
          <w:t>ermakovsky</w:t>
        </w:r>
        <w:r w:rsidRPr="00AF6B0B">
          <w:rPr>
            <w:rStyle w:val="a8"/>
          </w:rPr>
          <w:t>.nso.ru</w:t>
        </w:r>
      </w:hyperlink>
      <w:r w:rsidRPr="00AF6B0B">
        <w:rPr>
          <w:b/>
        </w:rPr>
        <w:t xml:space="preserve"> </w:t>
      </w:r>
      <w:r w:rsidRPr="00AF6B0B">
        <w:t xml:space="preserve">в сети «Интернет», </w:t>
      </w:r>
      <w:r w:rsidRPr="00E14B62">
        <w:t xml:space="preserve">в федеральной государственной информационной системе «Федеральный реестр </w:t>
      </w:r>
      <w:r w:rsidRPr="00E14B62">
        <w:lastRenderedPageBreak/>
        <w:t xml:space="preserve">государственных и муниципальных услуг (функций)» (далее – федеральный реестр),  и на Едином портале государственных и муниципальных услуг </w:t>
      </w:r>
      <w:hyperlink r:id="rId9" w:history="1">
        <w:r w:rsidRPr="00E14B62">
          <w:rPr>
            <w:rStyle w:val="a8"/>
          </w:rPr>
          <w:t>https://www.gosuslugi.ru»</w:t>
        </w:r>
      </w:hyperlink>
      <w:r>
        <w:t>;</w:t>
      </w:r>
      <w:proofErr w:type="gramEnd"/>
    </w:p>
    <w:p w:rsidR="00E00DC5" w:rsidRPr="003C48CA" w:rsidRDefault="00E00DC5" w:rsidP="00E00DC5">
      <w:pPr>
        <w:shd w:val="clear" w:color="auto" w:fill="FFFFFF"/>
        <w:spacing w:line="290" w:lineRule="atLeast"/>
        <w:ind w:firstLine="540"/>
        <w:jc w:val="both"/>
        <w:rPr>
          <w:color w:val="auto"/>
        </w:rPr>
      </w:pPr>
      <w:r>
        <w:t xml:space="preserve">1.3. Пункт 2.5.1 дополнить абзацами следующего содержания: </w:t>
      </w:r>
      <w:proofErr w:type="gramStart"/>
      <w:r>
        <w:t>«</w:t>
      </w:r>
      <w:r w:rsidRPr="008A5E61">
        <w:rPr>
          <w:color w:val="auto"/>
        </w:rPr>
        <w:t xml:space="preserve">Администрация </w:t>
      </w:r>
      <w:r w:rsidRPr="00CC0992">
        <w:rPr>
          <w:color w:val="auto"/>
        </w:rPr>
        <w:t>Ермаковского сельсовета</w:t>
      </w:r>
      <w:r w:rsidRPr="008A5E61">
        <w:rPr>
          <w:i/>
          <w:iCs/>
          <w:color w:val="auto"/>
        </w:rPr>
        <w:t xml:space="preserve"> </w:t>
      </w:r>
      <w:r w:rsidRPr="008A5E61">
        <w:rPr>
          <w:color w:val="auto"/>
        </w:rPr>
        <w:t>не вправе требовать от заявителя</w:t>
      </w:r>
      <w:r>
        <w:rPr>
          <w:rStyle w:val="blk"/>
          <w:rFonts w:ascii="Arial" w:hAnsi="Arial" w:cs="Arial"/>
          <w:color w:val="333333"/>
        </w:rPr>
        <w:t xml:space="preserve"> </w:t>
      </w:r>
      <w:r w:rsidRPr="003C48CA">
        <w:rPr>
          <w:rStyle w:val="blk"/>
          <w:color w:val="auto"/>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anchor="dst100056" w:history="1">
        <w:r w:rsidRPr="003C48CA">
          <w:rPr>
            <w:rStyle w:val="a8"/>
            <w:color w:val="auto"/>
          </w:rPr>
          <w:t>части 1 статьи 9</w:t>
        </w:r>
      </w:hyperlink>
      <w:r w:rsidRPr="003C48CA">
        <w:rPr>
          <w:rStyle w:val="blk"/>
          <w:color w:val="auto"/>
        </w:rPr>
        <w:t> настоящего Федерального закона</w:t>
      </w:r>
      <w:proofErr w:type="gramEnd"/>
      <w:r w:rsidRPr="003C48CA">
        <w:rPr>
          <w:rStyle w:val="blk"/>
          <w:color w:val="auto"/>
        </w:rPr>
        <w:t>;</w:t>
      </w:r>
    </w:p>
    <w:p w:rsidR="00E00DC5" w:rsidRPr="003C48CA" w:rsidRDefault="00E00DC5" w:rsidP="00E00DC5">
      <w:pPr>
        <w:shd w:val="clear" w:color="auto" w:fill="FFFFFF"/>
        <w:spacing w:line="290" w:lineRule="atLeast"/>
        <w:ind w:firstLine="540"/>
        <w:jc w:val="both"/>
        <w:rPr>
          <w:color w:val="auto"/>
        </w:rPr>
      </w:pPr>
      <w:bookmarkStart w:id="0" w:name="dst290"/>
      <w:bookmarkEnd w:id="0"/>
      <w:r w:rsidRPr="003C48CA">
        <w:rPr>
          <w:rStyle w:val="blk"/>
          <w:color w:val="auto"/>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00DC5" w:rsidRPr="003C48CA" w:rsidRDefault="00E00DC5" w:rsidP="00E00DC5">
      <w:pPr>
        <w:shd w:val="clear" w:color="auto" w:fill="FFFFFF"/>
        <w:spacing w:line="290" w:lineRule="atLeast"/>
        <w:ind w:firstLine="540"/>
        <w:jc w:val="both"/>
        <w:rPr>
          <w:color w:val="auto"/>
        </w:rPr>
      </w:pPr>
      <w:bookmarkStart w:id="1" w:name="dst291"/>
      <w:bookmarkEnd w:id="1"/>
      <w:r w:rsidRPr="003C48CA">
        <w:rPr>
          <w:rStyle w:val="blk"/>
          <w:color w:val="auto"/>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00DC5" w:rsidRPr="003C48CA" w:rsidRDefault="00E00DC5" w:rsidP="00E00DC5">
      <w:pPr>
        <w:shd w:val="clear" w:color="auto" w:fill="FFFFFF"/>
        <w:spacing w:line="290" w:lineRule="atLeast"/>
        <w:ind w:firstLine="540"/>
        <w:jc w:val="both"/>
        <w:rPr>
          <w:color w:val="auto"/>
        </w:rPr>
      </w:pPr>
      <w:bookmarkStart w:id="2" w:name="dst292"/>
      <w:bookmarkEnd w:id="2"/>
      <w:r w:rsidRPr="003C48CA">
        <w:rPr>
          <w:rStyle w:val="blk"/>
          <w:color w:val="auto"/>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00DC5" w:rsidRPr="003C48CA" w:rsidRDefault="00E00DC5" w:rsidP="00E00DC5">
      <w:pPr>
        <w:shd w:val="clear" w:color="auto" w:fill="FFFFFF"/>
        <w:spacing w:line="290" w:lineRule="atLeast"/>
        <w:ind w:firstLine="540"/>
        <w:jc w:val="both"/>
        <w:rPr>
          <w:color w:val="auto"/>
        </w:rPr>
      </w:pPr>
      <w:bookmarkStart w:id="3" w:name="dst293"/>
      <w:bookmarkEnd w:id="3"/>
      <w:r w:rsidRPr="003C48CA">
        <w:rPr>
          <w:rStyle w:val="blk"/>
          <w:color w:val="auto"/>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00DC5" w:rsidRDefault="00E00DC5" w:rsidP="003C48CA">
      <w:pPr>
        <w:shd w:val="clear" w:color="auto" w:fill="FFFFFF"/>
        <w:spacing w:line="290" w:lineRule="atLeast"/>
        <w:ind w:firstLine="540"/>
        <w:jc w:val="both"/>
      </w:pPr>
      <w:bookmarkStart w:id="4" w:name="dst294"/>
      <w:bookmarkEnd w:id="4"/>
      <w:r w:rsidRPr="003C48CA">
        <w:rPr>
          <w:rStyle w:val="blk"/>
          <w:color w:val="auto"/>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1" w:anchor="dst100352" w:history="1">
        <w:r w:rsidRPr="003C48CA">
          <w:rPr>
            <w:rStyle w:val="a8"/>
            <w:color w:val="auto"/>
          </w:rPr>
          <w:t>частью 1.1 статьи 16</w:t>
        </w:r>
      </w:hyperlink>
      <w:r w:rsidRPr="003C48CA">
        <w:rPr>
          <w:rStyle w:val="blk"/>
          <w:color w:val="auto"/>
        </w:rPr>
        <w:t>  Федерального закона</w:t>
      </w:r>
      <w:r w:rsidR="003C48CA">
        <w:rPr>
          <w:rStyle w:val="blk"/>
          <w:color w:val="auto"/>
        </w:rPr>
        <w:t xml:space="preserve"> № 210-ФЗ</w:t>
      </w:r>
      <w:r w:rsidRPr="003C48CA">
        <w:rPr>
          <w:rStyle w:val="blk"/>
          <w:color w:val="auto"/>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2" w:anchor="dst100352" w:history="1">
        <w:r w:rsidRPr="003C48CA">
          <w:rPr>
            <w:rStyle w:val="a8"/>
            <w:color w:val="auto"/>
          </w:rPr>
          <w:t>частью 1.1 статьи 16</w:t>
        </w:r>
      </w:hyperlink>
      <w:r w:rsidRPr="003C48CA">
        <w:rPr>
          <w:rStyle w:val="blk"/>
          <w:color w:val="auto"/>
        </w:rPr>
        <w:t>  Федерального закона</w:t>
      </w:r>
      <w:r w:rsidR="003C48CA">
        <w:rPr>
          <w:rStyle w:val="blk"/>
          <w:color w:val="auto"/>
        </w:rPr>
        <w:t xml:space="preserve"> № 210-ФЗ</w:t>
      </w:r>
      <w:r w:rsidRPr="003C48CA">
        <w:rPr>
          <w:rStyle w:val="blk"/>
          <w:color w:val="auto"/>
        </w:rPr>
        <w:t xml:space="preserve">, </w:t>
      </w:r>
      <w:r w:rsidRPr="003C48CA">
        <w:rPr>
          <w:rStyle w:val="blk"/>
          <w:color w:val="auto"/>
        </w:rPr>
        <w:lastRenderedPageBreak/>
        <w:t>уведомляется заявитель, а также приносятся извинения за доставленные неудобства</w:t>
      </w:r>
      <w:r w:rsidR="003C48CA">
        <w:rPr>
          <w:rStyle w:val="blk"/>
          <w:color w:val="auto"/>
        </w:rPr>
        <w:t>»;</w:t>
      </w:r>
    </w:p>
    <w:p w:rsidR="002740F9" w:rsidRPr="000E76AF" w:rsidRDefault="002740F9" w:rsidP="002740F9">
      <w:pPr>
        <w:tabs>
          <w:tab w:val="left" w:pos="1418"/>
        </w:tabs>
        <w:autoSpaceDE w:val="0"/>
        <w:autoSpaceDN w:val="0"/>
        <w:adjustRightInd w:val="0"/>
        <w:ind w:firstLine="709"/>
        <w:jc w:val="center"/>
        <w:outlineLvl w:val="0"/>
        <w:rPr>
          <w:b/>
          <w:bCs/>
        </w:rPr>
      </w:pPr>
      <w:r w:rsidRPr="00E00DC5">
        <w:rPr>
          <w:color w:val="auto"/>
        </w:rPr>
        <w:t>1.</w:t>
      </w:r>
      <w:r w:rsidR="00E00DC5" w:rsidRPr="00E00DC5">
        <w:rPr>
          <w:color w:val="auto"/>
        </w:rPr>
        <w:t>4</w:t>
      </w:r>
      <w:r w:rsidRPr="00E00DC5">
        <w:rPr>
          <w:color w:val="auto"/>
        </w:rPr>
        <w:t>.</w:t>
      </w:r>
      <w:r>
        <w:rPr>
          <w:b/>
          <w:color w:val="auto"/>
        </w:rPr>
        <w:t xml:space="preserve"> </w:t>
      </w:r>
      <w:r>
        <w:t xml:space="preserve">Раздел 5 административного регламента изложить в следующей редакции: «5. </w:t>
      </w:r>
      <w:r w:rsidRPr="008D412E">
        <w:rPr>
          <w:b/>
          <w:bCs/>
        </w:rPr>
        <w:t>Досудебный (внесудебный) порядок обжалования решений и действий (бездействия) администрации</w:t>
      </w:r>
      <w:r>
        <w:rPr>
          <w:b/>
          <w:bCs/>
        </w:rPr>
        <w:t xml:space="preserve"> Ермаковского сельсовета</w:t>
      </w:r>
      <w:r w:rsidRPr="00760E70">
        <w:rPr>
          <w:bCs/>
        </w:rPr>
        <w:t xml:space="preserve"> </w:t>
      </w:r>
      <w:r w:rsidRPr="00760E70">
        <w:rPr>
          <w:b/>
          <w:bCs/>
        </w:rPr>
        <w:t>Кочковского района Новосибирской области, предоставляющей</w:t>
      </w:r>
      <w:r w:rsidRPr="008D412E">
        <w:rPr>
          <w:b/>
          <w:bCs/>
        </w:rPr>
        <w:t xml:space="preserve"> муниципальную услугу, многофункционального центра, а также их должностных лиц, муниципальных служащих, работников</w:t>
      </w:r>
    </w:p>
    <w:p w:rsidR="002740F9" w:rsidRPr="000E76AF" w:rsidRDefault="002740F9" w:rsidP="002740F9">
      <w:pPr>
        <w:autoSpaceDE w:val="0"/>
        <w:autoSpaceDN w:val="0"/>
        <w:adjustRightInd w:val="0"/>
        <w:ind w:firstLine="709"/>
        <w:jc w:val="both"/>
      </w:pPr>
    </w:p>
    <w:p w:rsidR="002740F9" w:rsidRPr="000E76AF" w:rsidRDefault="002740F9" w:rsidP="002740F9">
      <w:pPr>
        <w:autoSpaceDE w:val="0"/>
        <w:autoSpaceDN w:val="0"/>
        <w:adjustRightInd w:val="0"/>
        <w:ind w:firstLine="709"/>
        <w:jc w:val="both"/>
      </w:pPr>
      <w:r>
        <w:t>5.1</w:t>
      </w:r>
      <w:r w:rsidRPr="000E76AF">
        <w:t xml:space="preserve">. Заявитель имеет право обжаловать решения и действия (бездействие) администрации </w:t>
      </w:r>
      <w:r w:rsidRPr="00106811">
        <w:rPr>
          <w:bCs/>
        </w:rPr>
        <w:t>Ермаковского сельсовета</w:t>
      </w:r>
      <w:r w:rsidRPr="00106811">
        <w:t>,</w:t>
      </w:r>
      <w:r w:rsidRPr="000E76AF">
        <w:t xml:space="preserve">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w:t>
      </w:r>
      <w:r>
        <w:t>осудебном (внесудебном) порядке в соответствии с положениями статьи 11.1 Федерального закона</w:t>
      </w:r>
      <w:r w:rsidRPr="007E2671">
        <w:t xml:space="preserve"> </w:t>
      </w:r>
      <w:r w:rsidRPr="00CA1993">
        <w:t xml:space="preserve">от 27.07.2010 </w:t>
      </w:r>
      <w:r>
        <w:t>№ 210-ФЗ «</w:t>
      </w:r>
      <w:r w:rsidRPr="00CA1993">
        <w:t>Об организации предоставления государственных и муниципальных услуг</w:t>
      </w:r>
      <w:r>
        <w:t>».</w:t>
      </w:r>
    </w:p>
    <w:p w:rsidR="002740F9" w:rsidRDefault="002740F9" w:rsidP="002740F9">
      <w:pPr>
        <w:autoSpaceDE w:val="0"/>
        <w:autoSpaceDN w:val="0"/>
        <w:adjustRightInd w:val="0"/>
        <w:ind w:firstLine="709"/>
        <w:jc w:val="both"/>
        <w:rPr>
          <w:bCs/>
        </w:rPr>
      </w:pPr>
      <w:r>
        <w:t>5.2</w:t>
      </w:r>
      <w:r w:rsidRPr="000E76AF">
        <w:t xml:space="preserve">. Жалоба на действия (бездействие) </w:t>
      </w:r>
      <w:r w:rsidRPr="000E76AF">
        <w:rPr>
          <w:bCs/>
        </w:rPr>
        <w:t xml:space="preserve">администрации </w:t>
      </w:r>
      <w:r w:rsidRPr="00106811">
        <w:rPr>
          <w:bCs/>
        </w:rPr>
        <w:t>Ермаковского сельсовета</w:t>
      </w:r>
      <w:r>
        <w:rPr>
          <w:bCs/>
        </w:rPr>
        <w:t xml:space="preserve"> Кочковского района</w:t>
      </w:r>
      <w:r w:rsidRPr="000E76AF">
        <w:rPr>
          <w:bCs/>
        </w:rPr>
        <w:t xml:space="preserve"> Новосибирской области, должностных лиц, муниципальных служащих подается</w:t>
      </w:r>
      <w:r w:rsidRPr="000E76AF">
        <w:t xml:space="preserve"> главе </w:t>
      </w:r>
      <w:r w:rsidRPr="000E76AF">
        <w:rPr>
          <w:bCs/>
        </w:rPr>
        <w:t>(наименование муниципального образования).</w:t>
      </w:r>
    </w:p>
    <w:p w:rsidR="002740F9" w:rsidRPr="008D412E" w:rsidRDefault="002740F9" w:rsidP="002740F9">
      <w:pPr>
        <w:autoSpaceDE w:val="0"/>
        <w:autoSpaceDN w:val="0"/>
        <w:adjustRightInd w:val="0"/>
        <w:ind w:firstLine="709"/>
        <w:jc w:val="both"/>
        <w:rPr>
          <w:bCs/>
        </w:rPr>
      </w:pPr>
      <w:r w:rsidRPr="008D412E">
        <w:rPr>
          <w:bCs/>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2740F9" w:rsidRPr="008D412E" w:rsidRDefault="002740F9" w:rsidP="002740F9">
      <w:pPr>
        <w:autoSpaceDE w:val="0"/>
        <w:autoSpaceDN w:val="0"/>
        <w:adjustRightInd w:val="0"/>
        <w:ind w:firstLine="709"/>
        <w:jc w:val="both"/>
      </w:pPr>
      <w:r w:rsidRPr="008D412E">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2740F9" w:rsidRPr="000E76AF" w:rsidRDefault="002740F9" w:rsidP="002740F9">
      <w:pPr>
        <w:autoSpaceDE w:val="0"/>
        <w:autoSpaceDN w:val="0"/>
        <w:adjustRightInd w:val="0"/>
        <w:ind w:firstLine="709"/>
        <w:jc w:val="both"/>
      </w:pPr>
      <w:r>
        <w:t>5.3</w:t>
      </w:r>
      <w:r w:rsidRPr="000E76AF">
        <w:t xml:space="preserve">. </w:t>
      </w:r>
      <w:proofErr w:type="gramStart"/>
      <w:r w:rsidRPr="000E76AF">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Pr="00106811">
        <w:rPr>
          <w:bCs/>
        </w:rPr>
        <w:t>Ермаковского сельсовета</w:t>
      </w:r>
      <w:r>
        <w:rPr>
          <w:bCs/>
        </w:rPr>
        <w:t xml:space="preserve"> Кочковского района</w:t>
      </w:r>
      <w:r w:rsidRPr="000E76AF">
        <w:rPr>
          <w:bCs/>
        </w:rPr>
        <w:t xml:space="preserve"> Новосибирской области</w:t>
      </w:r>
      <w:r w:rsidRPr="000E76AF">
        <w:t>, Едином портале государственных и муниципальных услуг, а также в устной и письменной форме по запросам заявителей в ходе</w:t>
      </w:r>
      <w:proofErr w:type="gramEnd"/>
      <w:r w:rsidRPr="000E76AF">
        <w:t xml:space="preserve"> предоставления муниципальной услуги администрацией </w:t>
      </w:r>
      <w:r w:rsidRPr="00106811">
        <w:rPr>
          <w:bCs/>
        </w:rPr>
        <w:t>Ермаковского сельсовета</w:t>
      </w:r>
      <w:r>
        <w:rPr>
          <w:bCs/>
        </w:rPr>
        <w:t xml:space="preserve"> Кочковского района</w:t>
      </w:r>
      <w:r w:rsidRPr="000E76AF">
        <w:rPr>
          <w:bCs/>
        </w:rPr>
        <w:t xml:space="preserve"> Новосибирской области. </w:t>
      </w:r>
    </w:p>
    <w:p w:rsidR="002740F9" w:rsidRPr="000E76AF" w:rsidRDefault="002740F9" w:rsidP="002740F9">
      <w:pPr>
        <w:autoSpaceDE w:val="0"/>
        <w:autoSpaceDN w:val="0"/>
        <w:adjustRightInd w:val="0"/>
        <w:ind w:firstLine="709"/>
        <w:jc w:val="both"/>
      </w:pPr>
      <w:r>
        <w:t>5.4</w:t>
      </w:r>
      <w:r w:rsidRPr="000E76AF">
        <w:t xml:space="preserve">.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Pr="00106811">
        <w:rPr>
          <w:bCs/>
        </w:rPr>
        <w:t>Ермаковского сельсовета</w:t>
      </w:r>
      <w:r>
        <w:rPr>
          <w:bCs/>
        </w:rPr>
        <w:t xml:space="preserve"> Кочковского района</w:t>
      </w:r>
      <w:r w:rsidRPr="000E76AF">
        <w:rPr>
          <w:bCs/>
        </w:rPr>
        <w:t xml:space="preserve"> Новосибирской области</w:t>
      </w:r>
      <w:r w:rsidRPr="000E76AF">
        <w:t>, предоставляющей муниципальную услугу, должностных лиц, муниципальных служащих:</w:t>
      </w:r>
    </w:p>
    <w:p w:rsidR="002740F9" w:rsidRPr="000E76AF" w:rsidRDefault="002740F9" w:rsidP="002740F9">
      <w:pPr>
        <w:autoSpaceDE w:val="0"/>
        <w:autoSpaceDN w:val="0"/>
        <w:adjustRightInd w:val="0"/>
        <w:ind w:firstLine="709"/>
        <w:jc w:val="both"/>
      </w:pPr>
      <w:r w:rsidRPr="000E76AF">
        <w:t>Федеральный закон от 27.07.2010 № 210-ФЗ</w:t>
      </w:r>
      <w:r w:rsidRPr="000E76AF">
        <w:tab/>
        <w:t>«Об организации предоставления государственных и муниципальных услуг»;</w:t>
      </w:r>
    </w:p>
    <w:p w:rsidR="002740F9" w:rsidRPr="0004229F" w:rsidRDefault="002740F9" w:rsidP="002740F9">
      <w:pPr>
        <w:pStyle w:val="ConsPlusTitle"/>
        <w:ind w:firstLine="709"/>
        <w:jc w:val="both"/>
        <w:rPr>
          <w:rFonts w:ascii="Times New Roman" w:hAnsi="Times New Roman" w:cs="Times New Roman"/>
          <w:b w:val="0"/>
          <w:sz w:val="28"/>
          <w:szCs w:val="28"/>
        </w:rPr>
      </w:pPr>
      <w:proofErr w:type="gramStart"/>
      <w:r w:rsidRPr="0004229F">
        <w:rPr>
          <w:rFonts w:ascii="Times New Roman" w:eastAsia="Times New Roman" w:hAnsi="Times New Roman" w:cs="Times New Roman"/>
          <w:b w:val="0"/>
          <w:sz w:val="28"/>
          <w:szCs w:val="28"/>
        </w:rPr>
        <w:t xml:space="preserve">Постановление администрации </w:t>
      </w:r>
      <w:r w:rsidRPr="0004229F">
        <w:rPr>
          <w:rFonts w:ascii="Times New Roman" w:hAnsi="Times New Roman" w:cs="Times New Roman"/>
          <w:b w:val="0"/>
          <w:bCs w:val="0"/>
          <w:sz w:val="28"/>
          <w:szCs w:val="28"/>
        </w:rPr>
        <w:t>Ермаковского сельсовета Кочковского района</w:t>
      </w:r>
      <w:r w:rsidRPr="0004229F">
        <w:rPr>
          <w:rFonts w:ascii="Times New Roman" w:eastAsia="Times New Roman" w:hAnsi="Times New Roman" w:cs="Times New Roman"/>
          <w:b w:val="0"/>
          <w:sz w:val="28"/>
          <w:szCs w:val="28"/>
        </w:rPr>
        <w:t xml:space="preserve"> Новосибирской области</w:t>
      </w:r>
      <w:r w:rsidRPr="0004229F">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w:t>
      </w:r>
      <w:r w:rsidRPr="0004229F">
        <w:rPr>
          <w:rFonts w:ascii="Times New Roman" w:hAnsi="Times New Roman" w:cs="Times New Roman"/>
          <w:b w:val="0"/>
          <w:sz w:val="28"/>
          <w:szCs w:val="28"/>
        </w:rPr>
        <w:t xml:space="preserve">Об утверждении положения об особенностях подачи и рассмотрения жалоб на решения и действия </w:t>
      </w:r>
      <w:r w:rsidRPr="0004229F">
        <w:rPr>
          <w:rFonts w:ascii="Times New Roman" w:hAnsi="Times New Roman" w:cs="Times New Roman"/>
          <w:b w:val="0"/>
          <w:sz w:val="28"/>
          <w:szCs w:val="28"/>
        </w:rPr>
        <w:lastRenderedPageBreak/>
        <w:t>(бездействие) администрации Ермаковского сельсовета Кочковского района Новосибирской области и её должностных лиц, муниципальных служащих, а также на решение и действия (бездействие) многофункционального центра предоставления государственных и муниципальных услуг, его работников</w:t>
      </w:r>
      <w:r>
        <w:rPr>
          <w:rFonts w:ascii="Times New Roman" w:hAnsi="Times New Roman" w:cs="Times New Roman"/>
          <w:b w:val="0"/>
          <w:sz w:val="28"/>
          <w:szCs w:val="28"/>
        </w:rPr>
        <w:t xml:space="preserve">» </w:t>
      </w:r>
      <w:r w:rsidRPr="00E14B62">
        <w:rPr>
          <w:rFonts w:ascii="Times New Roman" w:hAnsi="Times New Roman" w:cs="Times New Roman"/>
          <w:b w:val="0"/>
          <w:sz w:val="28"/>
          <w:szCs w:val="28"/>
        </w:rPr>
        <w:t>от 11.07.2019 № 51</w:t>
      </w:r>
      <w:r>
        <w:rPr>
          <w:rFonts w:ascii="Times New Roman" w:hAnsi="Times New Roman" w:cs="Times New Roman"/>
          <w:b w:val="0"/>
          <w:sz w:val="28"/>
          <w:szCs w:val="28"/>
        </w:rPr>
        <w:t>.</w:t>
      </w:r>
      <w:proofErr w:type="gramEnd"/>
    </w:p>
    <w:p w:rsidR="002740F9" w:rsidRDefault="002740F9" w:rsidP="002740F9">
      <w:pPr>
        <w:pStyle w:val="Style5"/>
        <w:widowControl/>
        <w:spacing w:line="240" w:lineRule="auto"/>
        <w:ind w:firstLine="709"/>
        <w:rPr>
          <w:rFonts w:eastAsia="Times New Roman"/>
          <w:sz w:val="28"/>
          <w:szCs w:val="28"/>
        </w:rPr>
      </w:pPr>
      <w:r w:rsidRPr="009A5483">
        <w:rPr>
          <w:sz w:val="28"/>
          <w:szCs w:val="28"/>
        </w:rPr>
        <w:t>5.5</w:t>
      </w:r>
      <w:r w:rsidRPr="009A5483">
        <w:rPr>
          <w:rFonts w:eastAsia="Times New Roman"/>
          <w:sz w:val="28"/>
          <w:szCs w:val="28"/>
        </w:rPr>
        <w:t>.</w:t>
      </w:r>
      <w:r w:rsidRPr="000E76AF">
        <w:rPr>
          <w:rFonts w:eastAsia="Times New Roman"/>
          <w:sz w:val="28"/>
          <w:szCs w:val="28"/>
        </w:rPr>
        <w:t xml:space="preserve"> Информация, содержащаяся в настоящем разделе, подлежит размещению на Едином портале государственных и муниципальных услуг</w:t>
      </w:r>
      <w:r>
        <w:rPr>
          <w:rFonts w:eastAsia="Times New Roman"/>
          <w:sz w:val="28"/>
          <w:szCs w:val="28"/>
        </w:rPr>
        <w:t>».</w:t>
      </w:r>
    </w:p>
    <w:p w:rsidR="00FB0BCB" w:rsidRPr="00267574" w:rsidRDefault="001D44ED" w:rsidP="00267574">
      <w:pPr>
        <w:pStyle w:val="ConsPlusNormal"/>
        <w:ind w:firstLine="709"/>
        <w:jc w:val="both"/>
        <w:outlineLvl w:val="1"/>
        <w:rPr>
          <w:rFonts w:ascii="Times New Roman" w:hAnsi="Times New Roman" w:cs="Times New Roman"/>
          <w:sz w:val="28"/>
          <w:szCs w:val="28"/>
        </w:rPr>
      </w:pPr>
      <w:r w:rsidRPr="00267574">
        <w:rPr>
          <w:rFonts w:ascii="Times New Roman" w:hAnsi="Times New Roman" w:cs="Times New Roman"/>
          <w:sz w:val="28"/>
          <w:szCs w:val="28"/>
        </w:rPr>
        <w:t xml:space="preserve"> </w:t>
      </w:r>
      <w:r w:rsidR="00C333B5" w:rsidRPr="00267574">
        <w:rPr>
          <w:rFonts w:ascii="Times New Roman" w:hAnsi="Times New Roman" w:cs="Times New Roman"/>
          <w:sz w:val="28"/>
          <w:szCs w:val="28"/>
        </w:rPr>
        <w:t>2</w:t>
      </w:r>
      <w:r w:rsidR="00FB0BCB" w:rsidRPr="00267574">
        <w:rPr>
          <w:rFonts w:ascii="Times New Roman" w:hAnsi="Times New Roman" w:cs="Times New Roman"/>
          <w:sz w:val="28"/>
          <w:szCs w:val="28"/>
        </w:rPr>
        <w:t>. Опубликовать настоящее постановление в периодическом печатном издании «Ермаковский вестник».</w:t>
      </w:r>
    </w:p>
    <w:p w:rsidR="00FB0BCB" w:rsidRPr="00C33782" w:rsidRDefault="000C30A9" w:rsidP="00A5426A">
      <w:pPr>
        <w:shd w:val="clear" w:color="auto" w:fill="FFFFFF"/>
        <w:ind w:firstLine="709"/>
        <w:jc w:val="both"/>
      </w:pPr>
      <w:r>
        <w:t>3</w:t>
      </w:r>
      <w:r w:rsidR="00FB0BCB" w:rsidRPr="00C33782">
        <w:t xml:space="preserve">. Настоящее постановление вступает в силу </w:t>
      </w:r>
      <w:r w:rsidR="00EB781C" w:rsidRPr="00C33782">
        <w:t>с момента опубликования</w:t>
      </w:r>
      <w:r w:rsidR="00FB0BCB" w:rsidRPr="00C33782">
        <w:t>.</w:t>
      </w:r>
    </w:p>
    <w:p w:rsidR="00FB0BCB" w:rsidRDefault="000C30A9" w:rsidP="00A5426A">
      <w:pPr>
        <w:shd w:val="clear" w:color="auto" w:fill="FFFFFF"/>
        <w:ind w:firstLine="709"/>
        <w:jc w:val="both"/>
      </w:pPr>
      <w:r>
        <w:t>4</w:t>
      </w:r>
      <w:r w:rsidR="00FB0BCB">
        <w:t xml:space="preserve">. </w:t>
      </w:r>
      <w:proofErr w:type="gramStart"/>
      <w:r w:rsidR="00FB0BCB">
        <w:t>Контроль за</w:t>
      </w:r>
      <w:proofErr w:type="gramEnd"/>
      <w:r w:rsidR="00FB0BCB">
        <w:t xml:space="preserve"> исполнением настоящего постановления оставляю за собой. </w:t>
      </w:r>
    </w:p>
    <w:p w:rsidR="00FB0BCB" w:rsidRDefault="00FB0BCB" w:rsidP="00FB0BCB">
      <w:pPr>
        <w:shd w:val="clear" w:color="auto" w:fill="FFFFFF"/>
        <w:spacing w:after="225" w:line="336" w:lineRule="atLeast"/>
      </w:pPr>
      <w:r>
        <w:t> </w:t>
      </w:r>
    </w:p>
    <w:p w:rsidR="00FB0BCB" w:rsidRDefault="00C2354C" w:rsidP="00FB0BCB">
      <w:pPr>
        <w:shd w:val="clear" w:color="auto" w:fill="FFFFFF"/>
        <w:spacing w:after="225" w:line="336" w:lineRule="atLeast"/>
      </w:pPr>
      <w:r>
        <w:t>Г</w:t>
      </w:r>
      <w:r w:rsidR="00FB0BCB">
        <w:t>лав</w:t>
      </w:r>
      <w:r>
        <w:t>а</w:t>
      </w:r>
      <w:r w:rsidR="00FB0BCB">
        <w:t xml:space="preserve"> Ермаковского  сельсовета                                                </w:t>
      </w:r>
      <w:r>
        <w:t xml:space="preserve">        </w:t>
      </w:r>
      <w:r w:rsidR="00FB0BCB">
        <w:t xml:space="preserve">  </w:t>
      </w:r>
      <w:r>
        <w:t>А.А.Фабер</w:t>
      </w: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2740F9" w:rsidRDefault="002740F9" w:rsidP="00FB0BCB">
      <w:pPr>
        <w:shd w:val="clear" w:color="auto" w:fill="FFFFFF"/>
        <w:spacing w:after="225" w:line="336" w:lineRule="atLeast"/>
      </w:pPr>
    </w:p>
    <w:p w:rsidR="006014C1" w:rsidRDefault="00847506" w:rsidP="00EB781C">
      <w:pPr>
        <w:shd w:val="clear" w:color="auto" w:fill="FFFFFF"/>
        <w:rPr>
          <w:sz w:val="20"/>
          <w:szCs w:val="20"/>
        </w:rPr>
      </w:pPr>
      <w:r>
        <w:rPr>
          <w:sz w:val="20"/>
          <w:szCs w:val="20"/>
        </w:rPr>
        <w:t>Л</w:t>
      </w:r>
      <w:r w:rsidR="00FB0BCB">
        <w:rPr>
          <w:sz w:val="20"/>
          <w:szCs w:val="20"/>
        </w:rPr>
        <w:t>ыкова Т.Н.</w:t>
      </w:r>
    </w:p>
    <w:p w:rsidR="00FA7AA4" w:rsidRDefault="00EB781C" w:rsidP="00EB781C">
      <w:pPr>
        <w:shd w:val="clear" w:color="auto" w:fill="FFFFFF"/>
      </w:pPr>
      <w:r>
        <w:rPr>
          <w:sz w:val="20"/>
          <w:szCs w:val="20"/>
        </w:rPr>
        <w:t xml:space="preserve">8(383 56) </w:t>
      </w:r>
      <w:r w:rsidR="00FB0BCB">
        <w:rPr>
          <w:sz w:val="20"/>
          <w:szCs w:val="20"/>
        </w:rPr>
        <w:t>34-421</w:t>
      </w:r>
    </w:p>
    <w:sectPr w:rsidR="00FA7AA4" w:rsidSect="000373B0">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1">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2">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6">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7">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9">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
  </w:num>
  <w:num w:numId="2">
    <w:abstractNumId w:val="10"/>
  </w:num>
  <w:num w:numId="3">
    <w:abstractNumId w:val="5"/>
  </w:num>
  <w:num w:numId="4">
    <w:abstractNumId w:val="6"/>
  </w:num>
  <w:num w:numId="5">
    <w:abstractNumId w:val="6"/>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9"/>
  </w:num>
  <w:num w:numId="8">
    <w:abstractNumId w:val="1"/>
  </w:num>
  <w:num w:numId="9">
    <w:abstractNumId w:val="1"/>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8"/>
  </w:num>
  <w:num w:numId="11">
    <w:abstractNumId w:val="8"/>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0"/>
  </w:num>
  <w:num w:numId="13">
    <w:abstractNumId w:val="0"/>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BCB"/>
    <w:rsid w:val="00000AFC"/>
    <w:rsid w:val="00020310"/>
    <w:rsid w:val="00021FCB"/>
    <w:rsid w:val="00023BCE"/>
    <w:rsid w:val="000253B1"/>
    <w:rsid w:val="000373B0"/>
    <w:rsid w:val="00040C65"/>
    <w:rsid w:val="00050337"/>
    <w:rsid w:val="00052FCD"/>
    <w:rsid w:val="00062908"/>
    <w:rsid w:val="0007372B"/>
    <w:rsid w:val="00084210"/>
    <w:rsid w:val="00096A3A"/>
    <w:rsid w:val="000B6A4D"/>
    <w:rsid w:val="000C23CB"/>
    <w:rsid w:val="000C30A9"/>
    <w:rsid w:val="000C345B"/>
    <w:rsid w:val="000C5C4F"/>
    <w:rsid w:val="000D0B48"/>
    <w:rsid w:val="000D24D0"/>
    <w:rsid w:val="000D5CEF"/>
    <w:rsid w:val="000E6887"/>
    <w:rsid w:val="000E6D02"/>
    <w:rsid w:val="000E7175"/>
    <w:rsid w:val="000F5076"/>
    <w:rsid w:val="001006DB"/>
    <w:rsid w:val="00116179"/>
    <w:rsid w:val="0014321C"/>
    <w:rsid w:val="00143668"/>
    <w:rsid w:val="0014769C"/>
    <w:rsid w:val="0015654C"/>
    <w:rsid w:val="001653D2"/>
    <w:rsid w:val="00176012"/>
    <w:rsid w:val="00195ED3"/>
    <w:rsid w:val="001D297A"/>
    <w:rsid w:val="001D39D5"/>
    <w:rsid w:val="001D44ED"/>
    <w:rsid w:val="001D56F4"/>
    <w:rsid w:val="001E1747"/>
    <w:rsid w:val="001E29E0"/>
    <w:rsid w:val="001E63DF"/>
    <w:rsid w:val="001E6981"/>
    <w:rsid w:val="002307D2"/>
    <w:rsid w:val="002314DE"/>
    <w:rsid w:val="002418DF"/>
    <w:rsid w:val="0025147C"/>
    <w:rsid w:val="0025689E"/>
    <w:rsid w:val="00261686"/>
    <w:rsid w:val="00265961"/>
    <w:rsid w:val="00267574"/>
    <w:rsid w:val="002740F9"/>
    <w:rsid w:val="00277419"/>
    <w:rsid w:val="00283971"/>
    <w:rsid w:val="0029018C"/>
    <w:rsid w:val="0029716F"/>
    <w:rsid w:val="002C1242"/>
    <w:rsid w:val="002D39B1"/>
    <w:rsid w:val="002E5DD4"/>
    <w:rsid w:val="002E60FA"/>
    <w:rsid w:val="002F17F4"/>
    <w:rsid w:val="00302642"/>
    <w:rsid w:val="00312F90"/>
    <w:rsid w:val="003176AF"/>
    <w:rsid w:val="003211EC"/>
    <w:rsid w:val="00322110"/>
    <w:rsid w:val="00327479"/>
    <w:rsid w:val="003320CC"/>
    <w:rsid w:val="00361646"/>
    <w:rsid w:val="0037398F"/>
    <w:rsid w:val="003C1271"/>
    <w:rsid w:val="003C334A"/>
    <w:rsid w:val="003C48CA"/>
    <w:rsid w:val="003D06F4"/>
    <w:rsid w:val="003E19F0"/>
    <w:rsid w:val="003E1A76"/>
    <w:rsid w:val="003E4663"/>
    <w:rsid w:val="003F38E5"/>
    <w:rsid w:val="003F515D"/>
    <w:rsid w:val="00406641"/>
    <w:rsid w:val="00410018"/>
    <w:rsid w:val="00414512"/>
    <w:rsid w:val="00423529"/>
    <w:rsid w:val="004275DB"/>
    <w:rsid w:val="00427E24"/>
    <w:rsid w:val="00434276"/>
    <w:rsid w:val="00435BBC"/>
    <w:rsid w:val="00436EFF"/>
    <w:rsid w:val="00453001"/>
    <w:rsid w:val="00453F7F"/>
    <w:rsid w:val="00455F2F"/>
    <w:rsid w:val="0045747F"/>
    <w:rsid w:val="00460047"/>
    <w:rsid w:val="0048057E"/>
    <w:rsid w:val="00483120"/>
    <w:rsid w:val="004856DE"/>
    <w:rsid w:val="0048698B"/>
    <w:rsid w:val="004A1CEF"/>
    <w:rsid w:val="004B691A"/>
    <w:rsid w:val="004C1CBE"/>
    <w:rsid w:val="004D2A45"/>
    <w:rsid w:val="004D7271"/>
    <w:rsid w:val="004E0078"/>
    <w:rsid w:val="004F3D56"/>
    <w:rsid w:val="005019B6"/>
    <w:rsid w:val="00510BCE"/>
    <w:rsid w:val="00521659"/>
    <w:rsid w:val="00530485"/>
    <w:rsid w:val="00551D02"/>
    <w:rsid w:val="00552113"/>
    <w:rsid w:val="00584CE4"/>
    <w:rsid w:val="0059069C"/>
    <w:rsid w:val="005A5C45"/>
    <w:rsid w:val="005B1971"/>
    <w:rsid w:val="005B5B8F"/>
    <w:rsid w:val="005C681A"/>
    <w:rsid w:val="005E3E0A"/>
    <w:rsid w:val="005F42BB"/>
    <w:rsid w:val="006014C1"/>
    <w:rsid w:val="00601621"/>
    <w:rsid w:val="0062179D"/>
    <w:rsid w:val="006300CA"/>
    <w:rsid w:val="0063026B"/>
    <w:rsid w:val="0063719A"/>
    <w:rsid w:val="00640156"/>
    <w:rsid w:val="0064458C"/>
    <w:rsid w:val="00653135"/>
    <w:rsid w:val="0066066B"/>
    <w:rsid w:val="00670FE8"/>
    <w:rsid w:val="006816A0"/>
    <w:rsid w:val="00683721"/>
    <w:rsid w:val="0069555E"/>
    <w:rsid w:val="0069608D"/>
    <w:rsid w:val="006A2D86"/>
    <w:rsid w:val="006B7DEB"/>
    <w:rsid w:val="006C0BDA"/>
    <w:rsid w:val="006C27F8"/>
    <w:rsid w:val="006D7B23"/>
    <w:rsid w:val="006F10C6"/>
    <w:rsid w:val="006F3C16"/>
    <w:rsid w:val="00704EA0"/>
    <w:rsid w:val="00713491"/>
    <w:rsid w:val="00724A77"/>
    <w:rsid w:val="00725710"/>
    <w:rsid w:val="00732AAA"/>
    <w:rsid w:val="00737693"/>
    <w:rsid w:val="00741125"/>
    <w:rsid w:val="00743AAD"/>
    <w:rsid w:val="00744FCB"/>
    <w:rsid w:val="007464A5"/>
    <w:rsid w:val="007538BC"/>
    <w:rsid w:val="00755E73"/>
    <w:rsid w:val="00757599"/>
    <w:rsid w:val="00765287"/>
    <w:rsid w:val="00772DC3"/>
    <w:rsid w:val="00775FB7"/>
    <w:rsid w:val="007B2212"/>
    <w:rsid w:val="007B477C"/>
    <w:rsid w:val="007B6E26"/>
    <w:rsid w:val="007D234D"/>
    <w:rsid w:val="007D7D9A"/>
    <w:rsid w:val="007E11D5"/>
    <w:rsid w:val="007E4A46"/>
    <w:rsid w:val="00810E5B"/>
    <w:rsid w:val="00812E3F"/>
    <w:rsid w:val="00831DEA"/>
    <w:rsid w:val="00837D62"/>
    <w:rsid w:val="00846AD1"/>
    <w:rsid w:val="00847506"/>
    <w:rsid w:val="00881EC6"/>
    <w:rsid w:val="00882621"/>
    <w:rsid w:val="00883C04"/>
    <w:rsid w:val="00886705"/>
    <w:rsid w:val="00890EBB"/>
    <w:rsid w:val="008A2C86"/>
    <w:rsid w:val="008A623C"/>
    <w:rsid w:val="008A7220"/>
    <w:rsid w:val="008B6ED3"/>
    <w:rsid w:val="008D4EDF"/>
    <w:rsid w:val="008D7251"/>
    <w:rsid w:val="008E2A08"/>
    <w:rsid w:val="008F7404"/>
    <w:rsid w:val="00900323"/>
    <w:rsid w:val="00916BE4"/>
    <w:rsid w:val="0091781F"/>
    <w:rsid w:val="0092081F"/>
    <w:rsid w:val="0092232B"/>
    <w:rsid w:val="00925718"/>
    <w:rsid w:val="009302AA"/>
    <w:rsid w:val="00946C8E"/>
    <w:rsid w:val="0095072D"/>
    <w:rsid w:val="009525DE"/>
    <w:rsid w:val="009630EC"/>
    <w:rsid w:val="0096323C"/>
    <w:rsid w:val="009A1E5D"/>
    <w:rsid w:val="009B7BF3"/>
    <w:rsid w:val="009D0C93"/>
    <w:rsid w:val="009D10A8"/>
    <w:rsid w:val="009D308D"/>
    <w:rsid w:val="00A10FDD"/>
    <w:rsid w:val="00A13052"/>
    <w:rsid w:val="00A21041"/>
    <w:rsid w:val="00A339CC"/>
    <w:rsid w:val="00A44F09"/>
    <w:rsid w:val="00A5426A"/>
    <w:rsid w:val="00A642E9"/>
    <w:rsid w:val="00A8289D"/>
    <w:rsid w:val="00A85769"/>
    <w:rsid w:val="00AC5D3B"/>
    <w:rsid w:val="00AD3F4E"/>
    <w:rsid w:val="00AF22CC"/>
    <w:rsid w:val="00B11703"/>
    <w:rsid w:val="00B14133"/>
    <w:rsid w:val="00B2637B"/>
    <w:rsid w:val="00B33FAD"/>
    <w:rsid w:val="00B34821"/>
    <w:rsid w:val="00B358CC"/>
    <w:rsid w:val="00B3722D"/>
    <w:rsid w:val="00B37473"/>
    <w:rsid w:val="00B4557B"/>
    <w:rsid w:val="00B47DD1"/>
    <w:rsid w:val="00B54F3A"/>
    <w:rsid w:val="00B715B9"/>
    <w:rsid w:val="00B757FF"/>
    <w:rsid w:val="00B809DD"/>
    <w:rsid w:val="00B94C9C"/>
    <w:rsid w:val="00BA1CA5"/>
    <w:rsid w:val="00BA66B6"/>
    <w:rsid w:val="00BC7706"/>
    <w:rsid w:val="00C017B9"/>
    <w:rsid w:val="00C03076"/>
    <w:rsid w:val="00C052E9"/>
    <w:rsid w:val="00C224D3"/>
    <w:rsid w:val="00C2354C"/>
    <w:rsid w:val="00C333B5"/>
    <w:rsid w:val="00C33782"/>
    <w:rsid w:val="00C47532"/>
    <w:rsid w:val="00C706F1"/>
    <w:rsid w:val="00C974D2"/>
    <w:rsid w:val="00CA1351"/>
    <w:rsid w:val="00CA633A"/>
    <w:rsid w:val="00CB1EBD"/>
    <w:rsid w:val="00CC1369"/>
    <w:rsid w:val="00CE60C5"/>
    <w:rsid w:val="00CF38A9"/>
    <w:rsid w:val="00CF564D"/>
    <w:rsid w:val="00CF6093"/>
    <w:rsid w:val="00D06A90"/>
    <w:rsid w:val="00D43081"/>
    <w:rsid w:val="00D6293D"/>
    <w:rsid w:val="00D7075C"/>
    <w:rsid w:val="00D82615"/>
    <w:rsid w:val="00D8738A"/>
    <w:rsid w:val="00DA0BA3"/>
    <w:rsid w:val="00DB276E"/>
    <w:rsid w:val="00DC0043"/>
    <w:rsid w:val="00DC33CB"/>
    <w:rsid w:val="00DC5D66"/>
    <w:rsid w:val="00DE31EF"/>
    <w:rsid w:val="00DE4C68"/>
    <w:rsid w:val="00DE762B"/>
    <w:rsid w:val="00DF2149"/>
    <w:rsid w:val="00E00DC5"/>
    <w:rsid w:val="00E20A17"/>
    <w:rsid w:val="00E25EB3"/>
    <w:rsid w:val="00E2694A"/>
    <w:rsid w:val="00E42027"/>
    <w:rsid w:val="00E47ED8"/>
    <w:rsid w:val="00E568E8"/>
    <w:rsid w:val="00E65D62"/>
    <w:rsid w:val="00E9160A"/>
    <w:rsid w:val="00EB781C"/>
    <w:rsid w:val="00ED05EA"/>
    <w:rsid w:val="00ED6468"/>
    <w:rsid w:val="00EE67F6"/>
    <w:rsid w:val="00EE6A1B"/>
    <w:rsid w:val="00EF19EA"/>
    <w:rsid w:val="00EF351C"/>
    <w:rsid w:val="00EF67F1"/>
    <w:rsid w:val="00F0295D"/>
    <w:rsid w:val="00F06D3B"/>
    <w:rsid w:val="00F104D8"/>
    <w:rsid w:val="00F10864"/>
    <w:rsid w:val="00F15DCE"/>
    <w:rsid w:val="00F2179B"/>
    <w:rsid w:val="00F22B75"/>
    <w:rsid w:val="00F230B0"/>
    <w:rsid w:val="00F241D8"/>
    <w:rsid w:val="00F4607B"/>
    <w:rsid w:val="00F66297"/>
    <w:rsid w:val="00F735F5"/>
    <w:rsid w:val="00F76F37"/>
    <w:rsid w:val="00F76F97"/>
    <w:rsid w:val="00F85A70"/>
    <w:rsid w:val="00F90D0F"/>
    <w:rsid w:val="00F93249"/>
    <w:rsid w:val="00FA693B"/>
    <w:rsid w:val="00FA7AA4"/>
    <w:rsid w:val="00FB0BCB"/>
    <w:rsid w:val="00FC3002"/>
    <w:rsid w:val="00FC6E9A"/>
    <w:rsid w:val="00FD0283"/>
    <w:rsid w:val="00FD22C8"/>
    <w:rsid w:val="00FD496F"/>
    <w:rsid w:val="00FE6BAA"/>
    <w:rsid w:val="00FF5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1">
    <w:name w:val="heading 1"/>
    <w:basedOn w:val="a"/>
    <w:next w:val="a"/>
    <w:link w:val="10"/>
    <w:uiPriority w:val="9"/>
    <w:qFormat/>
    <w:rsid w:val="001D44ED"/>
    <w:pPr>
      <w:keepNext/>
      <w:keepLines/>
      <w:spacing w:before="480"/>
      <w:outlineLvl w:val="0"/>
    </w:pPr>
    <w:rPr>
      <w:rFonts w:asciiTheme="majorHAnsi" w:eastAsiaTheme="majorEastAsia" w:hAnsiTheme="majorHAnsi" w:cstheme="majorBidi"/>
      <w:b/>
      <w:bCs/>
      <w:color w:val="365F91" w:themeColor="accent1" w:themeShade="BF"/>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styleId="a6">
    <w:name w:val="List Paragraph"/>
    <w:basedOn w:val="a"/>
    <w:uiPriority w:val="34"/>
    <w:qFormat/>
    <w:rsid w:val="00020310"/>
    <w:pPr>
      <w:ind w:left="708"/>
    </w:pPr>
    <w:rPr>
      <w:color w:val="auto"/>
      <w:sz w:val="20"/>
      <w:szCs w:val="20"/>
    </w:rPr>
  </w:style>
  <w:style w:type="paragraph" w:customStyle="1" w:styleId="Style5">
    <w:name w:val="Style5"/>
    <w:basedOn w:val="a"/>
    <w:uiPriority w:val="99"/>
    <w:rsid w:val="00F90D0F"/>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F90D0F"/>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5">
    <w:name w:val="Font Style15"/>
    <w:basedOn w:val="a0"/>
    <w:uiPriority w:val="99"/>
    <w:rsid w:val="00F90D0F"/>
    <w:rPr>
      <w:rFonts w:ascii="Times New Roman" w:hAnsi="Times New Roman" w:cs="Times New Roman"/>
      <w:sz w:val="24"/>
      <w:szCs w:val="24"/>
    </w:rPr>
  </w:style>
  <w:style w:type="paragraph" w:styleId="a7">
    <w:name w:val="Normal (Web)"/>
    <w:basedOn w:val="a"/>
    <w:unhideWhenUsed/>
    <w:rsid w:val="00E47ED8"/>
    <w:rPr>
      <w:sz w:val="24"/>
      <w:szCs w:val="24"/>
    </w:rPr>
  </w:style>
  <w:style w:type="character" w:styleId="a8">
    <w:name w:val="Hyperlink"/>
    <w:uiPriority w:val="99"/>
    <w:rsid w:val="0014769C"/>
    <w:rPr>
      <w:color w:val="0000FF"/>
      <w:u w:val="single"/>
    </w:rPr>
  </w:style>
  <w:style w:type="character" w:customStyle="1" w:styleId="FontStyle14">
    <w:name w:val="Font Style14"/>
    <w:basedOn w:val="a0"/>
    <w:uiPriority w:val="99"/>
    <w:rsid w:val="0014769C"/>
    <w:rPr>
      <w:rFonts w:ascii="Times New Roman" w:hAnsi="Times New Roman" w:cs="Times New Roman"/>
      <w:b/>
      <w:bCs/>
      <w:sz w:val="24"/>
      <w:szCs w:val="24"/>
    </w:rPr>
  </w:style>
  <w:style w:type="character" w:customStyle="1" w:styleId="FontStyle13">
    <w:name w:val="Font Style13"/>
    <w:basedOn w:val="a0"/>
    <w:uiPriority w:val="99"/>
    <w:rsid w:val="0014769C"/>
    <w:rPr>
      <w:rFonts w:ascii="Times New Roman" w:hAnsi="Times New Roman" w:cs="Times New Roman"/>
      <w:i/>
      <w:iCs/>
      <w:sz w:val="24"/>
      <w:szCs w:val="24"/>
    </w:rPr>
  </w:style>
  <w:style w:type="character" w:customStyle="1" w:styleId="blk">
    <w:name w:val="blk"/>
    <w:basedOn w:val="a0"/>
    <w:rsid w:val="00765287"/>
  </w:style>
  <w:style w:type="character" w:customStyle="1" w:styleId="10">
    <w:name w:val="Заголовок 1 Знак"/>
    <w:basedOn w:val="a0"/>
    <w:link w:val="1"/>
    <w:uiPriority w:val="9"/>
    <w:rsid w:val="001D44ED"/>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 w:id="1954482999">
      <w:bodyDiv w:val="1"/>
      <w:marLeft w:val="0"/>
      <w:marRight w:val="0"/>
      <w:marTop w:val="0"/>
      <w:marBottom w:val="0"/>
      <w:divBdr>
        <w:top w:val="none" w:sz="0" w:space="0" w:color="auto"/>
        <w:left w:val="none" w:sz="0" w:space="0" w:color="auto"/>
        <w:bottom w:val="none" w:sz="0" w:space="0" w:color="auto"/>
        <w:right w:val="none" w:sz="0" w:space="0" w:color="auto"/>
      </w:divBdr>
      <w:divsChild>
        <w:div w:id="1096711330">
          <w:marLeft w:val="0"/>
          <w:marRight w:val="0"/>
          <w:marTop w:val="120"/>
          <w:marBottom w:val="0"/>
          <w:divBdr>
            <w:top w:val="none" w:sz="0" w:space="0" w:color="auto"/>
            <w:left w:val="none" w:sz="0" w:space="0" w:color="auto"/>
            <w:bottom w:val="none" w:sz="0" w:space="0" w:color="auto"/>
            <w:right w:val="none" w:sz="0" w:space="0" w:color="auto"/>
          </w:divBdr>
        </w:div>
        <w:div w:id="5208952">
          <w:marLeft w:val="0"/>
          <w:marRight w:val="0"/>
          <w:marTop w:val="120"/>
          <w:marBottom w:val="0"/>
          <w:divBdr>
            <w:top w:val="none" w:sz="0" w:space="0" w:color="auto"/>
            <w:left w:val="none" w:sz="0" w:space="0" w:color="auto"/>
            <w:bottom w:val="none" w:sz="0" w:space="0" w:color="auto"/>
            <w:right w:val="none" w:sz="0" w:space="0" w:color="auto"/>
          </w:divBdr>
        </w:div>
        <w:div w:id="1674214665">
          <w:marLeft w:val="0"/>
          <w:marRight w:val="0"/>
          <w:marTop w:val="120"/>
          <w:marBottom w:val="0"/>
          <w:divBdr>
            <w:top w:val="none" w:sz="0" w:space="0" w:color="auto"/>
            <w:left w:val="none" w:sz="0" w:space="0" w:color="auto"/>
            <w:bottom w:val="none" w:sz="0" w:space="0" w:color="auto"/>
            <w:right w:val="none" w:sz="0" w:space="0" w:color="auto"/>
          </w:divBdr>
        </w:div>
        <w:div w:id="1627731259">
          <w:marLeft w:val="0"/>
          <w:marRight w:val="0"/>
          <w:marTop w:val="120"/>
          <w:marBottom w:val="0"/>
          <w:divBdr>
            <w:top w:val="none" w:sz="0" w:space="0" w:color="auto"/>
            <w:left w:val="none" w:sz="0" w:space="0" w:color="auto"/>
            <w:bottom w:val="none" w:sz="0" w:space="0" w:color="auto"/>
            <w:right w:val="none" w:sz="0" w:space="0" w:color="auto"/>
          </w:divBdr>
        </w:div>
        <w:div w:id="959796825">
          <w:marLeft w:val="0"/>
          <w:marRight w:val="0"/>
          <w:marTop w:val="120"/>
          <w:marBottom w:val="0"/>
          <w:divBdr>
            <w:top w:val="none" w:sz="0" w:space="0" w:color="auto"/>
            <w:left w:val="none" w:sz="0" w:space="0" w:color="auto"/>
            <w:bottom w:val="none" w:sz="0" w:space="0" w:color="auto"/>
            <w:right w:val="none" w:sz="0" w:space="0" w:color="auto"/>
          </w:divBdr>
        </w:div>
        <w:div w:id="92880620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rmakovsky.ns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suslugi.ru" TargetMode="External"/><Relationship Id="rId12" Type="http://schemas.openxmlformats.org/officeDocument/2006/relationships/hyperlink" Target="http://www.consultant.ru/document/cons_doc_LAW_321522/a2588b2a1374c05e0939bb4df8e54fc0dfd6e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rmakovsky.nso.ru" TargetMode="External"/><Relationship Id="rId11" Type="http://schemas.openxmlformats.org/officeDocument/2006/relationships/hyperlink" Target="http://www.consultant.ru/document/cons_doc_LAW_321522/a2588b2a1374c05e0939bb4df8e54fc0dfd6e000/" TargetMode="External"/><Relationship Id="rId5" Type="http://schemas.openxmlformats.org/officeDocument/2006/relationships/webSettings" Target="webSettings.xml"/><Relationship Id="rId10" Type="http://schemas.openxmlformats.org/officeDocument/2006/relationships/hyperlink" Target="http://www.consultant.ru/document/cons_doc_LAW_321522/585cf44cd76d6cfd2491e5713fd663e8e56a3831/"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B0029-8EE5-414C-B94F-835F18D7C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4</Pages>
  <Words>1382</Words>
  <Characters>7881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69</cp:revision>
  <cp:lastPrinted>2019-09-10T04:21:00Z</cp:lastPrinted>
  <dcterms:created xsi:type="dcterms:W3CDTF">2012-09-20T04:38:00Z</dcterms:created>
  <dcterms:modified xsi:type="dcterms:W3CDTF">2019-09-10T04:21:00Z</dcterms:modified>
</cp:coreProperties>
</file>